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tabs>
          <w:tab w:val="left" w:pos="7371"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widowControl w:val="false"/>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pageBreakBefore w:val="true"/>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№1</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Типовая форма задания на проведение контрольного мероприятия без взаимодействия с контролируемым лицом)</w:t>
      </w:r>
    </w:p>
    <w:p>
      <w:pPr>
        <w:widowControl w:val="false"/>
        <w:suppressAutoHyphens w:val="true"/>
        <w:spacing w:before="0" w:after="0" w:line="240"/>
        <w:ind w:right="0" w:left="3969" w:firstLine="0"/>
        <w:jc w:val="center"/>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3969"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Утверждаю </w:t>
      </w:r>
    </w:p>
    <w:p>
      <w:pPr>
        <w:widowControl w:val="false"/>
        <w:suppressAutoHyphens w:val="true"/>
        <w:spacing w:before="0" w:after="0" w:line="240"/>
        <w:ind w:right="0" w:left="3969"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 _____________ 20__</w:t>
      </w:r>
      <w:r>
        <w:rPr>
          <w:rFonts w:ascii="Times New Roman" w:hAnsi="Times New Roman" w:cs="Times New Roman" w:eastAsia="Times New Roman"/>
          <w:color w:val="000000"/>
          <w:spacing w:val="0"/>
          <w:position w:val="0"/>
          <w:sz w:val="28"/>
          <w:shd w:fill="auto" w:val="clear"/>
        </w:rPr>
        <w:t xml:space="preserve">г.</w:t>
      </w:r>
    </w:p>
    <w:p>
      <w:pPr>
        <w:widowControl w:val="false"/>
        <w:suppressAutoHyphens w:val="true"/>
        <w:spacing w:before="0" w:after="0" w:line="240"/>
        <w:ind w:right="0" w:left="3969"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указать дату утверждения задания</w:t>
      </w:r>
      <w:r>
        <w:rPr>
          <w:rFonts w:ascii="Times New Roman" w:hAnsi="Times New Roman" w:cs="Times New Roman" w:eastAsia="Times New Roman"/>
          <w:color w:val="000000"/>
          <w:spacing w:val="0"/>
          <w:position w:val="0"/>
          <w:sz w:val="24"/>
          <w:shd w:fill="auto" w:val="clear"/>
        </w:rPr>
        <w:t xml:space="preserve">)</w:t>
      </w:r>
    </w:p>
    <w:p>
      <w:pPr>
        <w:widowControl w:val="false"/>
        <w:suppressAutoHyphens w:val="true"/>
        <w:spacing w:before="0" w:after="0" w:line="240"/>
        <w:ind w:right="0" w:left="3969"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____________________________________________________________________________ </w:t>
      </w:r>
    </w:p>
    <w:p>
      <w:pPr>
        <w:widowControl w:val="false"/>
        <w:suppressAutoHyphens w:val="true"/>
        <w:spacing w:before="0" w:after="0" w:line="240"/>
        <w:ind w:right="0" w:left="3969"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указать реквизиты распоряжения об утверждении, должность, подпись, фамилию </w:t>
        <w:br/>
        <w:t xml:space="preserve">и инициалы должностного лица, </w:t>
      </w:r>
    </w:p>
    <w:p>
      <w:pPr>
        <w:widowControl w:val="false"/>
        <w:suppressAutoHyphens w:val="true"/>
        <w:spacing w:before="0" w:after="0" w:line="240"/>
        <w:ind w:right="0" w:left="3969"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утверждающего задание)</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Задание на проведение контрольного мероприятия без взаимодействия с контролируемым лицом № ___</w:t>
      </w: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                                                  «____» ___________20 ___ </w:t>
      </w:r>
      <w:r>
        <w:rPr>
          <w:rFonts w:ascii="Times New Roman" w:hAnsi="Times New Roman" w:cs="Times New Roman" w:eastAsia="Times New Roman"/>
          <w:color w:val="000000"/>
          <w:spacing w:val="0"/>
          <w:position w:val="0"/>
          <w:sz w:val="24"/>
          <w:shd w:fill="auto" w:val="clear"/>
        </w:rPr>
        <w:t xml:space="preserve">г.</w:t>
      </w:r>
    </w:p>
    <w:p>
      <w:pPr>
        <w:widowControl w:val="false"/>
        <w:suppressAutoHyphens w:val="true"/>
        <w:spacing w:before="0" w:after="0" w:line="240"/>
        <w:ind w:right="0" w:left="0" w:firstLine="0"/>
        <w:jc w:val="both"/>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       </w:t>
      </w: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место составления)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Вид контрольного мероприятия без взаимодействия с контролируемым лицом:</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наблюдение за соблюдением обязательных требований или выездное обследование)</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Контрольное мероприятие без взаимодействия с контролируемым лицом проводится:</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FFFFFF" w:val="clear"/>
        </w:rPr>
      </w:pPr>
      <w:r>
        <w:rPr>
          <w:rFonts w:ascii="Times New Roman" w:hAnsi="Times New Roman" w:cs="Times New Roman" w:eastAsia="Times New Roman"/>
          <w:i/>
          <w:color w:val="000000"/>
          <w:spacing w:val="0"/>
          <w:position w:val="0"/>
          <w:sz w:val="16"/>
          <w:shd w:fill="FFFFFF" w:val="clear"/>
        </w:rPr>
        <w:t xml:space="preserve">(</w:t>
      </w:r>
      <w:r>
        <w:rPr>
          <w:rFonts w:ascii="Times New Roman" w:hAnsi="Times New Roman" w:cs="Times New Roman" w:eastAsia="Times New Roman"/>
          <w:i/>
          <w:color w:val="000000"/>
          <w:spacing w:val="0"/>
          <w:position w:val="0"/>
          <w:sz w:val="16"/>
          <w:shd w:fill="FFFFFF" w:val="clear"/>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Для мероприятия без взаимодействия с контролируемым лицом направляется (направляются):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данные указываются в случае привлечения эксперта (экспертной организации) / (специалиста); </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 случае непривлечения таких лиц пункт может быть исключен)</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pageBreakBefore w:val="true"/>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 2</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suppressAutoHyphens w:val="true"/>
        <w:spacing w:before="0" w:after="0" w:line="240"/>
        <w:ind w:right="0" w:left="4536" w:firstLine="0"/>
        <w:jc w:val="center"/>
        <w:rPr>
          <w:rFonts w:ascii="Times New Roman" w:hAnsi="Times New Roman" w:cs="Times New Roman" w:eastAsia="Times New Roman"/>
          <w:color w:val="000000"/>
          <w:spacing w:val="0"/>
          <w:position w:val="0"/>
          <w:sz w:val="17"/>
          <w:shd w:fill="auto" w:val="clear"/>
        </w:rPr>
      </w:pPr>
    </w:p>
    <w:p>
      <w:pPr>
        <w:widowControl w:val="false"/>
        <w:suppressAutoHyphens w:val="true"/>
        <w:spacing w:before="0" w:after="0" w:line="240"/>
        <w:ind w:right="0" w:left="0" w:firstLine="567"/>
        <w:jc w:val="right"/>
        <w:rPr>
          <w:rFonts w:ascii="Times New Roman" w:hAnsi="Times New Roman" w:cs="Times New Roman" w:eastAsia="Times New Roman"/>
          <w:color w:val="000000"/>
          <w:spacing w:val="0"/>
          <w:position w:val="0"/>
          <w:sz w:val="17"/>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Типовая форма предписания)</w:t>
      </w: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tbl>
      <w:tblPr/>
      <w:tblGrid>
        <w:gridCol w:w="9356"/>
      </w:tblGrid>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«___» ___________ 20__ </w:t>
            </w:r>
            <w:r>
              <w:rPr>
                <w:rFonts w:ascii="Times New Roman" w:hAnsi="Times New Roman" w:cs="Times New Roman" w:eastAsia="Times New Roman"/>
                <w:color w:val="000000"/>
                <w:spacing w:val="0"/>
                <w:position w:val="0"/>
                <w:sz w:val="28"/>
                <w:shd w:fill="auto" w:val="clear"/>
              </w:rPr>
              <w:t xml:space="preserve">г., </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дата составления предписания)</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место составления предписания)</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Предписание</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0"/>
              <w:jc w:val="left"/>
              <w:rPr>
                <w:spacing w:val="0"/>
                <w:position w:val="0"/>
              </w:rPr>
            </w:pP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Предписание выдано по итогам проведения контрольного мероприятия в соответствии с решением:</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ссылка на решение органа муниципального контроля о проведении</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16"/>
                <w:shd w:fill="auto" w:val="clear"/>
              </w:rPr>
              <w:t xml:space="preserve">контрольного мероприятия, реквизиты (дата принятия и номер) такого решения)</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Контрольное мероприятие проведено:</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numPr>
                <w:ilvl w:val="0"/>
                <w:numId w:val="74"/>
              </w:numPr>
              <w:suppressAutoHyphens w:val="true"/>
              <w:spacing w:before="0" w:after="0" w:line="240"/>
              <w:ind w:right="0" w:left="1054"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p>
          <w:p>
            <w:pPr>
              <w:widowControl w:val="false"/>
              <w:numPr>
                <w:ilvl w:val="0"/>
                <w:numId w:val="74"/>
              </w:numPr>
              <w:suppressAutoHyphens w:val="true"/>
              <w:spacing w:before="0" w:after="0" w:line="240"/>
              <w:ind w:right="0" w:left="1054" w:hanging="36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К проведению контрольного мероприятия были привлечены:</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специалисты:</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фамилии, имена, отчества (при наличии), должности специалистов, если они привлекались);</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эксперты (экспертные организации):</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в случае непривлечения специалистов, экспертов (экспертных организаций) пункт может быть исключен)</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Контрольное мероприятие проведено в отношении:</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объект контроля, в отношении которого проведено контрольное мероприятие)</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адресу (местоположению):</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hanging="15"/>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0" w:sz="0"/>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Контролируемые лица:</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56" w:type="dxa"/>
            <w:tcBorders>
              <w:top w:val="single" w:color="000001" w:sz="6"/>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center"/>
              <w:rPr>
                <w:spacing w:val="0"/>
                <w:position w:val="0"/>
                <w:shd w:fill="auto" w:val="clear"/>
              </w:rPr>
            </w:pP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В ходе проведения контрольного мероприятия выявлены следующие нарушения:</w:t>
            </w:r>
          </w:p>
          <w:p>
            <w:pPr>
              <w:widowControl w:val="false"/>
              <w:suppressAutoHyphens w:val="true"/>
              <w:spacing w:before="0" w:after="0" w:line="240"/>
              <w:ind w:right="0" w:left="0" w:hanging="15"/>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widowControl w:val="false"/>
              <w:suppressAutoHyphens w:val="true"/>
              <w:spacing w:before="0" w:after="0" w:line="240"/>
              <w:ind w:right="0" w:left="0" w:hanging="15"/>
              <w:jc w:val="left"/>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hanging="15"/>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6"/>
      </w:tblGrid>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наименование контрольного органа)</w:t>
            </w:r>
          </w:p>
        </w:tc>
      </w:tr>
    </w:tbl>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ПРЕДПИСЫВАЕТ</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widowControl w:val="false"/>
        <w:suppressAutoHyphens w:val="true"/>
        <w:spacing w:before="0" w:after="0" w:line="240"/>
        <w:ind w:right="0" w:left="0" w:firstLine="0"/>
        <w:jc w:val="both"/>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8"/>
          <w:shd w:fill="FFFFFF" w:val="clear"/>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hAnsi="Times New Roman" w:cs="Times New Roman" w:eastAsia="Times New Roman"/>
          <w:i/>
          <w:color w:val="000000"/>
          <w:spacing w:val="0"/>
          <w:position w:val="0"/>
          <w:sz w:val="24"/>
          <w:shd w:fill="FFFFFF" w:val="clear"/>
        </w:rPr>
        <w:t xml:space="preserve">(указать нужное) </w:t>
      </w:r>
      <w:r>
        <w:rPr>
          <w:rFonts w:ascii="Times New Roman" w:hAnsi="Times New Roman" w:cs="Times New Roman" w:eastAsia="Times New Roman"/>
          <w:color w:val="000000"/>
          <w:spacing w:val="0"/>
          <w:position w:val="0"/>
          <w:sz w:val="28"/>
          <w:shd w:fill="FFFFFF" w:val="clear"/>
        </w:rPr>
        <w:t xml:space="preserve">в срок до _____________ </w:t>
      </w:r>
      <w:r>
        <w:rPr>
          <w:rFonts w:ascii="Times New Roman" w:hAnsi="Times New Roman" w:cs="Times New Roman" w:eastAsia="Times New Roman"/>
          <w:i/>
          <w:color w:val="000000"/>
          <w:spacing w:val="0"/>
          <w:position w:val="0"/>
          <w:sz w:val="24"/>
          <w:shd w:fill="FFFFFF" w:val="clear"/>
        </w:rPr>
        <w:t xml:space="preserve">(для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 результатах исполнения настоящего Предписания следует проинформировать ___________________________ </w:t>
      </w:r>
      <w:r>
        <w:rPr>
          <w:rFonts w:ascii="Times New Roman" w:hAnsi="Times New Roman" w:cs="Times New Roman" w:eastAsia="Times New Roman"/>
          <w:i/>
          <w:color w:val="000000"/>
          <w:spacing w:val="0"/>
          <w:position w:val="0"/>
          <w:sz w:val="24"/>
          <w:shd w:fill="FFFFFF" w:val="clear"/>
        </w:rPr>
        <w:t xml:space="preserve">(указывается наименование контрольного органа) </w:t>
      </w:r>
      <w:r>
        <w:rPr>
          <w:rFonts w:ascii="Times New Roman" w:hAnsi="Times New Roman" w:cs="Times New Roman" w:eastAsia="Times New Roman"/>
          <w:color w:val="000000"/>
          <w:spacing w:val="0"/>
          <w:position w:val="0"/>
          <w:sz w:val="28"/>
          <w:shd w:fill="FFFFFF" w:val="clear"/>
        </w:rPr>
        <w:t xml:space="preserve">в письменной форме или в электронной форме с приложением копий подтверждающих документов до </w:t>
      </w:r>
      <w:r>
        <w:rPr>
          <w:rFonts w:ascii="Times New Roman" w:hAnsi="Times New Roman" w:cs="Times New Roman" w:eastAsia="Times New Roman"/>
          <w:color w:val="000000"/>
          <w:spacing w:val="0"/>
          <w:position w:val="0"/>
          <w:sz w:val="28"/>
          <w:shd w:fill="FFFFFF" w:val="clear"/>
        </w:rPr>
        <w:t xml:space="preserve">«____» ___________20___</w:t>
      </w:r>
      <w:r>
        <w:rPr>
          <w:rFonts w:ascii="Times New Roman" w:hAnsi="Times New Roman" w:cs="Times New Roman" w:eastAsia="Times New Roman"/>
          <w:color w:val="000000"/>
          <w:spacing w:val="0"/>
          <w:position w:val="0"/>
          <w:sz w:val="28"/>
          <w:shd w:fill="FFFFFF" w:val="clear"/>
        </w:rPr>
        <w:t xml:space="preserve">г. </w:t>
      </w:r>
      <w:r>
        <w:rPr>
          <w:rFonts w:ascii="Times New Roman" w:hAnsi="Times New Roman" w:cs="Times New Roman" w:eastAsia="Times New Roman"/>
          <w:i/>
          <w:color w:val="000000"/>
          <w:spacing w:val="0"/>
          <w:position w:val="0"/>
          <w:sz w:val="24"/>
          <w:shd w:fill="FFFFFF" w:val="clear"/>
        </w:rPr>
        <w:t xml:space="preserve">(указывается не меньший, чем в предыдущем абзаце, срок)</w:t>
      </w:r>
      <w:r>
        <w:rPr>
          <w:rFonts w:ascii="Times New Roman" w:hAnsi="Times New Roman" w:cs="Times New Roman" w:eastAsia="Times New Roman"/>
          <w:color w:val="000000"/>
          <w:spacing w:val="0"/>
          <w:position w:val="0"/>
          <w:sz w:val="28"/>
          <w:shd w:fill="FFFFFF" w:val="clear"/>
        </w:rPr>
        <w:t xml:space="preserve"> или не позднее 30 дней с даты исполнения Предписания).</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Настоящее Предписание может быть обжаловано в установленном законом порядке.</w:t>
      </w:r>
    </w:p>
    <w:p>
      <w:pPr>
        <w:widowControl w:val="false"/>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Органом, осуществляющим контроль за исполнением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настоящего предписания, является вынесший его орган муниципального контроля:</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tbl>
      <w:tblPr/>
      <w:tblGrid>
        <w:gridCol w:w="9356"/>
      </w:tblGrid>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bl>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4"/>
        <w:gridCol w:w="2"/>
        <w:gridCol w:w="930"/>
        <w:gridCol w:w="2883"/>
      </w:tblGrid>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6" w:type="dxa"/>
            <w:gridSpan w:val="2"/>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должность, фамилия, инициалы специалиста (руководителя группы специалистов), уполномоченного осуществлять муниципальный контроль)</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r>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0" w:sz="0"/>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об ознакомлении или об отказе в ознакомлении контролируемых лиц или их представителей с предписанием (дата и время ознакомления)</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1" w:hRule="atLeast"/>
          <w:jc w:val="left"/>
        </w:trPr>
        <w:tc>
          <w:tcPr>
            <w:tcW w:w="9354"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1" w:sz="6"/>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eastAsia="Times New Roman"/>
                <w:color w:val="000000"/>
                <w:spacing w:val="0"/>
                <w:position w:val="0"/>
                <w:sz w:val="28"/>
                <w:shd w:fill="auto" w:val="clear"/>
                <w:vertAlign w:val="superscript"/>
              </w:rPr>
              <w:t xml:space="preserve">*</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Отметки размещаются после реализации указанных в них действий.</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pageBreakBefore w:val="true"/>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№3</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suppressAutoHyphens w:val="true"/>
        <w:spacing w:before="0" w:after="0" w:line="240"/>
        <w:ind w:right="0" w:left="4536" w:firstLine="0"/>
        <w:jc w:val="center"/>
        <w:rPr>
          <w:rFonts w:ascii="Times New Roman" w:hAnsi="Times New Roman" w:cs="Times New Roman" w:eastAsia="Times New Roman"/>
          <w:color w:val="000000"/>
          <w:spacing w:val="0"/>
          <w:position w:val="0"/>
          <w:sz w:val="17"/>
          <w:shd w:fill="auto" w:val="clear"/>
        </w:rPr>
      </w:pPr>
    </w:p>
    <w:p>
      <w:pPr>
        <w:widowControl w:val="false"/>
        <w:suppressAutoHyphens w:val="true"/>
        <w:spacing w:before="0" w:after="0" w:line="240"/>
        <w:ind w:right="0" w:left="0" w:firstLine="567"/>
        <w:jc w:val="right"/>
        <w:rPr>
          <w:rFonts w:ascii="Times New Roman" w:hAnsi="Times New Roman" w:cs="Times New Roman" w:eastAsia="Times New Roman"/>
          <w:color w:val="000000"/>
          <w:spacing w:val="0"/>
          <w:position w:val="0"/>
          <w:sz w:val="17"/>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Типовая форма </w:t>
      </w:r>
      <w:r>
        <w:rPr>
          <w:rFonts w:ascii="Times New Roman" w:hAnsi="Times New Roman" w:cs="Times New Roman" w:eastAsia="Times New Roman"/>
          <w:color w:val="000000"/>
          <w:spacing w:val="0"/>
          <w:position w:val="0"/>
          <w:sz w:val="28"/>
          <w:shd w:fill="auto" w:val="clear"/>
        </w:rPr>
        <w:t xml:space="preserve">протокола осмотра</w:t>
      </w:r>
      <w:r>
        <w:rPr>
          <w:rFonts w:ascii="Times New Roman" w:hAnsi="Times New Roman" w:cs="Times New Roman" w:eastAsia="Times New Roman"/>
          <w:color w:val="000000"/>
          <w:spacing w:val="0"/>
          <w:position w:val="0"/>
          <w:sz w:val="28"/>
          <w:shd w:fill="FFFFFF" w:val="clear"/>
        </w:rPr>
        <w:t xml:space="preserve">)</w:t>
      </w: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tbl>
      <w:tblPr/>
      <w:tblGrid>
        <w:gridCol w:w="9395"/>
      </w:tblGrid>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«___» ___________ 20__ </w:t>
            </w:r>
            <w:r>
              <w:rPr>
                <w:rFonts w:ascii="Times New Roman" w:hAnsi="Times New Roman" w:cs="Times New Roman" w:eastAsia="Times New Roman"/>
                <w:color w:val="000000"/>
                <w:spacing w:val="0"/>
                <w:position w:val="0"/>
                <w:sz w:val="28"/>
                <w:shd w:fill="auto" w:val="clear"/>
              </w:rPr>
              <w:t xml:space="preserve">г., </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дата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место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Протокол осмотра</w:t>
            </w:r>
          </w:p>
          <w:p>
            <w:pPr>
              <w:widowControl w:val="false"/>
              <w:suppressAutoHyphens w:val="true"/>
              <w:spacing w:before="0" w:after="0" w:line="240"/>
              <w:ind w:right="0" w:left="0" w:firstLine="0"/>
              <w:jc w:val="left"/>
              <w:rPr>
                <w:spacing w:val="0"/>
                <w:position w:val="0"/>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r>
              <w:rPr>
                <w:rFonts w:ascii="Times New Roman" w:hAnsi="Times New Roman" w:cs="Times New Roman" w:eastAsia="Times New Roman"/>
                <w:i/>
                <w:color w:val="000000"/>
                <w:spacing w:val="0"/>
                <w:position w:val="0"/>
                <w:sz w:val="24"/>
                <w:shd w:fill="auto" w:val="clear"/>
              </w:rPr>
              <w:t xml:space="preserve">)</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Осмотр проведен:</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694" w:firstLine="0"/>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Осмотр проведен в отношении:</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Контролируемые лица:</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center"/>
              <w:rPr>
                <w:spacing w:val="0"/>
                <w:position w:val="0"/>
                <w:shd w:fill="auto" w:val="clear"/>
              </w:rPr>
            </w:pPr>
          </w:p>
        </w:tc>
      </w:tr>
    </w:tbl>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4"/>
        <w:gridCol w:w="2"/>
        <w:gridCol w:w="930"/>
        <w:gridCol w:w="2883"/>
      </w:tblGrid>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6" w:type="dxa"/>
            <w:gridSpan w:val="2"/>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a" w:sz="4"/>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a" w:sz="4"/>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1" w:sz="6"/>
              <w:left w:val="single" w:color="000000" w:sz="0"/>
              <w:bottom w:val="single" w:color="00000a" w:sz="4"/>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r>
      <w:tr>
        <w:trPr>
          <w:trHeight w:val="448" w:hRule="auto"/>
          <w:jc w:val="left"/>
        </w:trPr>
        <w:tc>
          <w:tcPr>
            <w:tcW w:w="9354" w:type="dxa"/>
            <w:tcBorders>
              <w:top w:val="single" w:color="00000a" w:sz="4"/>
              <w:left w:val="single" w:color="00000a" w:sz="4"/>
              <w:bottom w:val="single" w:color="00000a" w:sz="4"/>
              <w:right w:val="single" w:color="00000a" w:sz="4"/>
            </w:tcBorders>
            <w:shd w:color="000000" w:fill="auto" w:val="clear"/>
            <w:tcMar>
              <w:left w:w="5" w:type="dxa"/>
              <w:right w:w="5"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Отметка о присутствии контролируемого лица или его представителя</w:t>
            </w:r>
            <w:r>
              <w:rPr>
                <w:rFonts w:ascii="Times New Roman" w:hAnsi="Times New Roman" w:cs="Times New Roman" w:eastAsia="Times New Roman"/>
                <w:color w:val="000000"/>
                <w:spacing w:val="0"/>
                <w:position w:val="0"/>
                <w:sz w:val="28"/>
                <w:shd w:fill="auto" w:val="clear"/>
                <w:vertAlign w:val="superscript"/>
              </w:rPr>
              <w:t xml:space="preserve"> *</w:t>
            </w:r>
          </w:p>
        </w:tc>
      </w:tr>
      <w:tr>
        <w:trPr>
          <w:trHeight w:val="346" w:hRule="auto"/>
          <w:jc w:val="left"/>
        </w:trPr>
        <w:tc>
          <w:tcPr>
            <w:tcW w:w="9354" w:type="dxa"/>
            <w:tcBorders>
              <w:top w:val="single" w:color="00000a" w:sz="4"/>
              <w:left w:val="single" w:color="000000" w:sz="0"/>
              <w:bottom w:val="single" w:color="00000a" w:sz="4"/>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4" w:hRule="auto"/>
          <w:jc w:val="left"/>
        </w:trPr>
        <w:tc>
          <w:tcPr>
            <w:tcW w:w="9354" w:type="dxa"/>
            <w:tcBorders>
              <w:top w:val="single" w:color="00000a" w:sz="4"/>
              <w:left w:val="single" w:color="00000a" w:sz="4"/>
              <w:bottom w:val="single" w:color="00000a" w:sz="4"/>
              <w:right w:val="single" w:color="00000a" w:sz="4"/>
            </w:tcBorders>
            <w:shd w:color="000000" w:fill="auto" w:val="clear"/>
            <w:tcMar>
              <w:left w:w="5" w:type="dxa"/>
              <w:right w:w="5"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применении или неприменении видеозаписи</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305" w:hRule="auto"/>
          <w:jc w:val="left"/>
        </w:trPr>
        <w:tc>
          <w:tcPr>
            <w:tcW w:w="9354" w:type="dxa"/>
            <w:tcBorders>
              <w:top w:val="single" w:color="00000a" w:sz="4"/>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4" w:type="dxa"/>
            <w:tcBorders>
              <w:top w:val="single" w:color="000001" w:sz="6"/>
              <w:left w:val="single" w:color="000001" w:sz="6"/>
              <w:bottom w:val="single" w:color="000000" w:sz="0"/>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1" w:hRule="atLeast"/>
          <w:jc w:val="left"/>
        </w:trPr>
        <w:tc>
          <w:tcPr>
            <w:tcW w:w="9354"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1" w:sz="6"/>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eastAsia="Times New Roman"/>
                <w:color w:val="000000"/>
                <w:spacing w:val="0"/>
                <w:position w:val="0"/>
                <w:sz w:val="28"/>
                <w:shd w:fill="auto" w:val="clear"/>
                <w:vertAlign w:val="superscript"/>
              </w:rPr>
              <w:t xml:space="preserve">*</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Отметки размещаются после реализации указанных в них действий</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pageBreakBefore w:val="true"/>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№4</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suppressAutoHyphens w:val="true"/>
        <w:spacing w:before="0" w:after="0" w:line="240"/>
        <w:ind w:right="0" w:left="0" w:firstLine="567"/>
        <w:jc w:val="right"/>
        <w:rPr>
          <w:rFonts w:ascii="Times New Roman" w:hAnsi="Times New Roman" w:cs="Times New Roman" w:eastAsia="Times New Roman"/>
          <w:color w:val="000000"/>
          <w:spacing w:val="0"/>
          <w:position w:val="0"/>
          <w:sz w:val="17"/>
          <w:shd w:fill="auto" w:val="clear"/>
        </w:rPr>
      </w:pPr>
    </w:p>
    <w:p>
      <w:pPr>
        <w:widowControl w:val="false"/>
        <w:suppressAutoHyphens w:val="true"/>
        <w:spacing w:before="0" w:after="0" w:line="240"/>
        <w:ind w:right="0"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Типовая форма </w:t>
      </w:r>
      <w:r>
        <w:rPr>
          <w:rFonts w:ascii="Times New Roman" w:hAnsi="Times New Roman" w:cs="Times New Roman" w:eastAsia="Times New Roman"/>
          <w:color w:val="000000"/>
          <w:spacing w:val="0"/>
          <w:position w:val="0"/>
          <w:sz w:val="28"/>
          <w:shd w:fill="auto" w:val="clear"/>
        </w:rPr>
        <w:t xml:space="preserve">протокола досмотра</w:t>
      </w:r>
      <w:r>
        <w:rPr>
          <w:rFonts w:ascii="Times New Roman" w:hAnsi="Times New Roman" w:cs="Times New Roman" w:eastAsia="Times New Roman"/>
          <w:color w:val="000000"/>
          <w:spacing w:val="0"/>
          <w:position w:val="0"/>
          <w:sz w:val="28"/>
          <w:shd w:fill="FFFFFF" w:val="clear"/>
        </w:rPr>
        <w:t xml:space="preserve">)</w:t>
      </w: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tbl>
      <w:tblPr/>
      <w:tblGrid>
        <w:gridCol w:w="9395"/>
      </w:tblGrid>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«___» ___________ 20__ </w:t>
            </w:r>
            <w:r>
              <w:rPr>
                <w:rFonts w:ascii="Times New Roman" w:hAnsi="Times New Roman" w:cs="Times New Roman" w:eastAsia="Times New Roman"/>
                <w:color w:val="000000"/>
                <w:spacing w:val="0"/>
                <w:position w:val="0"/>
                <w:sz w:val="28"/>
                <w:shd w:fill="auto" w:val="clear"/>
              </w:rPr>
              <w:t xml:space="preserve">г., </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дата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место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Протокол досмотра</w:t>
            </w:r>
          </w:p>
          <w:p>
            <w:pPr>
              <w:widowControl w:val="false"/>
              <w:suppressAutoHyphens w:val="true"/>
              <w:spacing w:before="0" w:after="0" w:line="240"/>
              <w:ind w:right="0" w:left="0" w:firstLine="0"/>
              <w:jc w:val="left"/>
              <w:rPr>
                <w:spacing w:val="0"/>
                <w:position w:val="0"/>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Досмотр проведен:</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694" w:firstLine="0"/>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Досмотр проведен в отношении:</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Контролируемые лица:</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Pr>
                <w:rFonts w:ascii="Times New Roman" w:hAnsi="Times New Roman" w:cs="Times New Roman" w:eastAsia="Times New Roman"/>
                <w:i/>
                <w:color w:val="000000"/>
                <w:spacing w:val="0"/>
                <w:position w:val="0"/>
                <w:sz w:val="24"/>
                <w:shd w:fill="auto" w:val="clear"/>
              </w:rPr>
              <w:t xml:space="preserve">)</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center"/>
              <w:rPr>
                <w:spacing w:val="0"/>
                <w:position w:val="0"/>
                <w:shd w:fill="auto" w:val="clear"/>
              </w:rPr>
            </w:pPr>
          </w:p>
        </w:tc>
      </w:tr>
    </w:tbl>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4"/>
        <w:gridCol w:w="2"/>
        <w:gridCol w:w="930"/>
        <w:gridCol w:w="2883"/>
      </w:tblGrid>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6" w:type="dxa"/>
            <w:gridSpan w:val="2"/>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r>
      <w:tr>
        <w:trPr>
          <w:trHeight w:val="1" w:hRule="atLeast"/>
          <w:jc w:val="left"/>
        </w:trPr>
        <w:tc>
          <w:tcPr>
            <w:tcW w:w="9354" w:type="dxa"/>
            <w:tcBorders>
              <w:top w:val="single" w:color="000000" w:sz="0"/>
              <w:left w:val="single" w:color="000000" w:sz="0"/>
              <w:bottom w:val="single" w:color="000001" w:sz="6"/>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a" w:sz="4"/>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присутствии контролируемого лица или его представителя</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1" w:hRule="atLeast"/>
          <w:jc w:val="left"/>
        </w:trPr>
        <w:tc>
          <w:tcPr>
            <w:tcW w:w="9354" w:type="dxa"/>
            <w:tcBorders>
              <w:top w:val="single" w:color="00000a" w:sz="4"/>
              <w:left w:val="single" w:color="000000" w:sz="0"/>
              <w:bottom w:val="single" w:color="00000a" w:sz="4"/>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4" w:type="dxa"/>
            <w:tcBorders>
              <w:top w:val="single" w:color="00000a" w:sz="4"/>
              <w:left w:val="single" w:color="000001" w:sz="6"/>
              <w:bottom w:val="single" w:color="00000a" w:sz="4"/>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vertAlign w:val="superscript"/>
              </w:rPr>
            </w:pPr>
            <w:r>
              <w:rPr>
                <w:rFonts w:ascii="Times New Roman" w:hAnsi="Times New Roman" w:cs="Times New Roman" w:eastAsia="Times New Roman"/>
                <w:color w:val="000000"/>
                <w:spacing w:val="0"/>
                <w:position w:val="0"/>
                <w:sz w:val="28"/>
                <w:shd w:fill="auto" w:val="clear"/>
              </w:rPr>
              <w:t xml:space="preserve">Отметка о применении или неприменении видеозаписи</w:t>
            </w:r>
            <w:r>
              <w:rPr>
                <w:rFonts w:ascii="Times New Roman" w:hAnsi="Times New Roman" w:cs="Times New Roman" w:eastAsia="Times New Roman"/>
                <w:color w:val="000000"/>
                <w:spacing w:val="0"/>
                <w:position w:val="0"/>
                <w:sz w:val="28"/>
                <w:shd w:fill="auto" w:val="clear"/>
                <w:vertAlign w:val="superscript"/>
              </w:rPr>
              <w:t xml:space="preserve">*</w:t>
            </w:r>
          </w:p>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 случае отсутствия контролируемого лица применение видеозаписи досмотра является обязательным) </w:t>
            </w:r>
          </w:p>
        </w:tc>
      </w:tr>
      <w:tr>
        <w:trPr>
          <w:trHeight w:val="1" w:hRule="atLeast"/>
          <w:jc w:val="left"/>
        </w:trPr>
        <w:tc>
          <w:tcPr>
            <w:tcW w:w="9354" w:type="dxa"/>
            <w:tcBorders>
              <w:top w:val="single" w:color="00000a" w:sz="4"/>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4" w:type="dxa"/>
            <w:tcBorders>
              <w:top w:val="single" w:color="000001" w:sz="6"/>
              <w:left w:val="single" w:color="000001" w:sz="6"/>
              <w:bottom w:val="single" w:color="000000" w:sz="0"/>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об ознакомлении или об отказе в ознакомлении контролируемых лиц или их представителей с протоколом досмотра (дата и время ознакомления)</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1" w:hRule="atLeast"/>
          <w:jc w:val="left"/>
        </w:trPr>
        <w:tc>
          <w:tcPr>
            <w:tcW w:w="9354"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1" w:sz="6"/>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eastAsia="Times New Roman"/>
                <w:color w:val="000000"/>
                <w:spacing w:val="0"/>
                <w:position w:val="0"/>
                <w:sz w:val="28"/>
                <w:shd w:fill="auto" w:val="clear"/>
                <w:vertAlign w:val="superscript"/>
              </w:rPr>
              <w:t xml:space="preserve">*</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Отметки размещаются после реализации указанных в них действий</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pageBreakBefore w:val="true"/>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№5</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tbl>
      <w:tblPr/>
      <w:tblGrid>
        <w:gridCol w:w="9395"/>
      </w:tblGrid>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«___» ___________ 20__ </w:t>
            </w:r>
            <w:r>
              <w:rPr>
                <w:rFonts w:ascii="Times New Roman" w:hAnsi="Times New Roman" w:cs="Times New Roman" w:eastAsia="Times New Roman"/>
                <w:color w:val="000000"/>
                <w:spacing w:val="0"/>
                <w:position w:val="0"/>
                <w:sz w:val="28"/>
                <w:shd w:fill="auto" w:val="clear"/>
              </w:rPr>
              <w:t xml:space="preserve">г., </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дата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место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8"/>
                <w:shd w:fill="auto" w:val="clear"/>
              </w:rPr>
              <w:t xml:space="preserve">Протокол</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инструментального обследования</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И</w:t>
            </w:r>
            <w:r>
              <w:rPr>
                <w:rFonts w:ascii="Times New Roman" w:hAnsi="Times New Roman" w:cs="Times New Roman" w:eastAsia="Times New Roman"/>
                <w:color w:val="000000"/>
                <w:spacing w:val="0"/>
                <w:position w:val="0"/>
                <w:sz w:val="28"/>
                <w:shd w:fill="FFFFFF" w:val="clear"/>
              </w:rPr>
              <w:t xml:space="preserve">нструментальное обследование</w:t>
            </w:r>
            <w:r>
              <w:rPr>
                <w:rFonts w:ascii="Times New Roman" w:hAnsi="Times New Roman" w:cs="Times New Roman" w:eastAsia="Times New Roman"/>
                <w:color w:val="000000"/>
                <w:spacing w:val="0"/>
                <w:position w:val="0"/>
                <w:sz w:val="28"/>
                <w:shd w:fill="auto" w:val="clear"/>
              </w:rPr>
              <w:t xml:space="preserve"> проведено:</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694" w:firstLine="0"/>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rPr>
            </w:pPr>
            <w:r>
              <w:rPr>
                <w:rFonts w:ascii="Times New Roman" w:hAnsi="Times New Roman" w:cs="Times New Roman" w:eastAsia="Times New Roman"/>
                <w:i/>
                <w:color w:val="000000"/>
                <w:spacing w:val="0"/>
                <w:position w:val="0"/>
                <w:sz w:val="16"/>
                <w:shd w:fill="auto" w:val="clear"/>
              </w:rPr>
              <w:t xml:space="preserve">(</w:t>
            </w:r>
            <w:r>
              <w:rPr>
                <w:rFonts w:ascii="Times New Roman" w:hAnsi="Times New Roman" w:cs="Times New Roman" w:eastAsia="Times New Roman"/>
                <w:i/>
                <w:color w:val="000000"/>
                <w:spacing w:val="0"/>
                <w:position w:val="0"/>
                <w:sz w:val="16"/>
                <w:shd w:fill="auto" w:val="clear"/>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rFonts w:ascii="Times New Roman" w:hAnsi="Times New Roman" w:cs="Times New Roman" w:eastAsia="Times New Roman"/>
                <w:i/>
                <w:color w:val="000000"/>
                <w:spacing w:val="0"/>
                <w:position w:val="0"/>
                <w:sz w:val="16"/>
                <w:shd w:fill="FFFFFF" w:val="clear"/>
              </w:rPr>
              <w:t xml:space="preserve">инструментальное обследование и</w:t>
            </w:r>
            <w:r>
              <w:rPr>
                <w:rFonts w:ascii="Times New Roman" w:hAnsi="Times New Roman" w:cs="Times New Roman" w:eastAsia="Times New Roman"/>
                <w:i/>
                <w:color w:val="000000"/>
                <w:spacing w:val="0"/>
                <w:position w:val="0"/>
                <w:sz w:val="16"/>
                <w:shd w:fill="auto" w:val="clear"/>
              </w:rPr>
              <w:t xml:space="preserve"> имеющего допуск к работе на специальном оборудовании, использованию технических приборов,</w:t>
            </w:r>
            <w:r>
              <w:rPr>
                <w:rFonts w:ascii="Times New Roman" w:hAnsi="Times New Roman" w:cs="Times New Roman" w:eastAsia="Times New Roman"/>
                <w:i/>
                <w:color w:val="000000"/>
                <w:spacing w:val="0"/>
                <w:position w:val="0"/>
                <w:sz w:val="16"/>
                <w:shd w:fill="FFFFFF" w:val="clear"/>
              </w:rPr>
              <w:t xml:space="preserve"> привлеченного специалиста, </w:t>
            </w:r>
            <w:r>
              <w:rPr>
                <w:rFonts w:ascii="Times New Roman" w:hAnsi="Times New Roman" w:cs="Times New Roman" w:eastAsia="Times New Roman"/>
                <w:i/>
                <w:color w:val="000000"/>
                <w:spacing w:val="0"/>
                <w:position w:val="0"/>
                <w:sz w:val="16"/>
                <w:shd w:fill="auto" w:val="clear"/>
              </w:rPr>
              <w:t xml:space="preserve">имеющего допуск к работе на специальном оборудовании, использованию технических приборов)</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_____________________________________________________________</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И</w:t>
            </w:r>
            <w:r>
              <w:rPr>
                <w:rFonts w:ascii="Times New Roman" w:hAnsi="Times New Roman" w:cs="Times New Roman" w:eastAsia="Times New Roman"/>
                <w:color w:val="000000"/>
                <w:spacing w:val="0"/>
                <w:position w:val="0"/>
                <w:sz w:val="28"/>
                <w:shd w:fill="FFFFFF" w:val="clear"/>
              </w:rPr>
              <w:t xml:space="preserve">нструментальное обследование</w:t>
            </w:r>
            <w:r>
              <w:rPr>
                <w:rFonts w:ascii="Times New Roman" w:hAnsi="Times New Roman" w:cs="Times New Roman" w:eastAsia="Times New Roman"/>
                <w:color w:val="000000"/>
                <w:spacing w:val="0"/>
                <w:position w:val="0"/>
                <w:sz w:val="28"/>
                <w:shd w:fill="auto" w:val="clear"/>
              </w:rPr>
              <w:t xml:space="preserve"> проведено в отношении:</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указываются идентифицирующие признаки предмета (предметов), в отношении которого проведено инструментальное обследование)</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И</w:t>
            </w:r>
            <w:r>
              <w:rPr>
                <w:rFonts w:ascii="Times New Roman" w:hAnsi="Times New Roman" w:cs="Times New Roman" w:eastAsia="Times New Roman"/>
                <w:color w:val="000000"/>
                <w:spacing w:val="0"/>
                <w:position w:val="0"/>
                <w:sz w:val="28"/>
                <w:shd w:fill="FFFFFF" w:val="clear"/>
              </w:rPr>
              <w:t xml:space="preserve">нструментальное обследование</w:t>
            </w:r>
            <w:r>
              <w:rPr>
                <w:rFonts w:ascii="Times New Roman" w:hAnsi="Times New Roman" w:cs="Times New Roman" w:eastAsia="Times New Roman"/>
                <w:color w:val="000000"/>
                <w:spacing w:val="0"/>
                <w:position w:val="0"/>
                <w:sz w:val="28"/>
                <w:shd w:fill="auto" w:val="clear"/>
              </w:rPr>
              <w:t xml:space="preserve"> проведено с использованием следующего (следующих) специального оборудования / технических приборов </w:t>
            </w:r>
            <w:r>
              <w:rPr>
                <w:rFonts w:ascii="Times New Roman" w:hAnsi="Times New Roman" w:cs="Times New Roman" w:eastAsia="Times New Roman"/>
                <w:i/>
                <w:color w:val="000000"/>
                <w:spacing w:val="0"/>
                <w:position w:val="0"/>
                <w:sz w:val="24"/>
                <w:shd w:fill="auto" w:val="clear"/>
              </w:rPr>
              <w:t xml:space="preserve">(указать нужное)</w:t>
            </w:r>
            <w:r>
              <w:rPr>
                <w:rFonts w:ascii="Times New Roman" w:hAnsi="Times New Roman" w:cs="Times New Roman" w:eastAsia="Times New Roman"/>
                <w:color w:val="000000"/>
                <w:spacing w:val="0"/>
                <w:position w:val="0"/>
                <w:sz w:val="28"/>
                <w:shd w:fill="auto" w:val="clear"/>
              </w:rPr>
              <w:t xml:space="preserve">:</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___________________________________________________________________</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 ходе инструментального обследования была применена следующая методика (методики):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___________________________________________________________________</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По результатам инструментального обследования был достигнут следующий результат: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___________________________________________________________________</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выводами о соответствии (несоответствии) этих показателей установленным нормам, </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а также иными сведениями, имеющими значение для оценки результатов инструментального обследования)</w:t>
            </w:r>
          </w:p>
          <w:p>
            <w:pPr>
              <w:widowControl w:val="false"/>
              <w:suppressAutoHyphens w:val="true"/>
              <w:spacing w:before="0" w:after="0" w:line="240"/>
              <w:ind w:right="0" w:left="0" w:firstLine="0"/>
              <w:jc w:val="left"/>
              <w:rPr>
                <w:spacing w:val="0"/>
                <w:position w:val="0"/>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Контролируемые лица:</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center"/>
              <w:rPr>
                <w:spacing w:val="0"/>
                <w:position w:val="0"/>
                <w:shd w:fill="auto" w:val="clear"/>
              </w:rPr>
            </w:pPr>
          </w:p>
        </w:tc>
      </w:tr>
    </w:tbl>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4"/>
        <w:gridCol w:w="2"/>
        <w:gridCol w:w="930"/>
        <w:gridCol w:w="2883"/>
      </w:tblGrid>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6" w:type="dxa"/>
            <w:gridSpan w:val="2"/>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center"/>
              <w:rPr>
                <w:spacing w:val="0"/>
                <w:position w:val="0"/>
                <w:shd w:fill="auto" w:val="clear"/>
              </w:rPr>
            </w:pPr>
          </w:p>
        </w:tc>
      </w:tr>
      <w:tr>
        <w:trPr>
          <w:trHeight w:val="1" w:hRule="atLeast"/>
          <w:jc w:val="left"/>
        </w:trPr>
        <w:tc>
          <w:tcPr>
            <w:tcW w:w="9354" w:type="dxa"/>
            <w:tcBorders>
              <w:top w:val="single" w:color="000001" w:sz="6"/>
              <w:left w:val="single" w:color="000001" w:sz="6"/>
              <w:bottom w:val="single" w:color="000000" w:sz="0"/>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Отметка об ознакомлении или об отказе в ознакомлении контролируемых лиц или их представителей с протоколом </w:t>
            </w:r>
            <w:r>
              <w:rPr>
                <w:rFonts w:ascii="Times New Roman" w:hAnsi="Times New Roman" w:cs="Times New Roman" w:eastAsia="Times New Roman"/>
                <w:color w:val="000000"/>
                <w:spacing w:val="0"/>
                <w:position w:val="0"/>
                <w:sz w:val="28"/>
                <w:shd w:fill="FFFFFF" w:val="clear"/>
              </w:rPr>
              <w:t xml:space="preserve">инструментального обследования</w:t>
            </w:r>
            <w:r>
              <w:rPr>
                <w:rFonts w:ascii="Times New Roman" w:hAnsi="Times New Roman" w:cs="Times New Roman" w:eastAsia="Times New Roman"/>
                <w:color w:val="000000"/>
                <w:spacing w:val="0"/>
                <w:position w:val="0"/>
                <w:sz w:val="28"/>
                <w:shd w:fill="auto" w:val="clear"/>
              </w:rPr>
              <w:t xml:space="preserve"> (дата и время ознакомления)</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1" w:hRule="atLeast"/>
          <w:jc w:val="left"/>
        </w:trPr>
        <w:tc>
          <w:tcPr>
            <w:tcW w:w="9354"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1" w:sz="6"/>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8"/>
                <w:shd w:fill="auto" w:val="clear"/>
              </w:rPr>
              <w:t xml:space="preserve">Отметка о направлении протокола </w:t>
            </w:r>
            <w:r>
              <w:rPr>
                <w:rFonts w:ascii="Times New Roman" w:hAnsi="Times New Roman" w:cs="Times New Roman" w:eastAsia="Times New Roman"/>
                <w:color w:val="000000"/>
                <w:spacing w:val="0"/>
                <w:position w:val="0"/>
                <w:sz w:val="28"/>
                <w:shd w:fill="FFFFFF" w:val="clear"/>
              </w:rPr>
              <w:t xml:space="preserve">инструментального обследования</w:t>
            </w:r>
            <w:r>
              <w:rPr>
                <w:rFonts w:ascii="Times New Roman" w:hAnsi="Times New Roman" w:cs="Times New Roman" w:eastAsia="Times New Roman"/>
                <w:color w:val="000000"/>
                <w:spacing w:val="0"/>
                <w:position w:val="0"/>
                <w:sz w:val="28"/>
                <w:shd w:fill="auto" w:val="clear"/>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eastAsia="Times New Roman"/>
                <w:color w:val="000000"/>
                <w:spacing w:val="0"/>
                <w:position w:val="0"/>
                <w:sz w:val="28"/>
                <w:shd w:fill="auto" w:val="clear"/>
                <w:vertAlign w:val="superscript"/>
              </w:rPr>
              <w:t xml:space="preserve">*</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Отметки размещаются после реализации указанных в них действий</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pageBreakBefore w:val="true"/>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№6</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8"/>
          <w:shd w:fill="auto" w:val="clear"/>
        </w:rPr>
        <w:t xml:space="preserve">Типовая форма протокола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испытания)</w:t>
      </w:r>
    </w:p>
    <w:tbl>
      <w:tblPr/>
      <w:tblGrid>
        <w:gridCol w:w="9395"/>
      </w:tblGrid>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«___» ___________ 20__ </w:t>
            </w:r>
            <w:r>
              <w:rPr>
                <w:rFonts w:ascii="Times New Roman" w:hAnsi="Times New Roman" w:cs="Times New Roman" w:eastAsia="Times New Roman"/>
                <w:color w:val="000000"/>
                <w:spacing w:val="0"/>
                <w:position w:val="0"/>
                <w:sz w:val="28"/>
                <w:shd w:fill="auto" w:val="clear"/>
              </w:rPr>
              <w:t xml:space="preserve">г., </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дата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место составления протокола)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Протокол испытания</w:t>
            </w:r>
          </w:p>
          <w:p>
            <w:pPr>
              <w:widowControl w:val="false"/>
              <w:suppressAutoHyphens w:val="true"/>
              <w:spacing w:before="0" w:after="0" w:line="240"/>
              <w:ind w:right="0" w:left="0" w:firstLine="0"/>
              <w:jc w:val="left"/>
              <w:rPr>
                <w:spacing w:val="0"/>
                <w:position w:val="0"/>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Испытание проведено:</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694" w:firstLine="0"/>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rFonts w:ascii="Times New Roman" w:hAnsi="Times New Roman" w:cs="Times New Roman" w:eastAsia="Times New Roman"/>
                <w:i/>
                <w:color w:val="000000"/>
                <w:spacing w:val="0"/>
                <w:position w:val="0"/>
                <w:sz w:val="24"/>
                <w:shd w:fill="FFFFFF" w:val="clear"/>
              </w:rPr>
              <w:t xml:space="preserve">и</w:t>
            </w:r>
            <w:r>
              <w:rPr>
                <w:rFonts w:ascii="Times New Roman" w:hAnsi="Times New Roman" w:cs="Times New Roman" w:eastAsia="Times New Roman"/>
                <w:i/>
                <w:color w:val="000000"/>
                <w:spacing w:val="0"/>
                <w:position w:val="0"/>
                <w:sz w:val="24"/>
                <w:shd w:fill="auto" w:val="clear"/>
              </w:rPr>
              <w:t xml:space="preserve"> имеющего допуск к работе на специальном оборудовании, использованию технических приборов,</w:t>
            </w:r>
            <w:r>
              <w:rPr>
                <w:rFonts w:ascii="Times New Roman" w:hAnsi="Times New Roman" w:cs="Times New Roman" w:eastAsia="Times New Roman"/>
                <w:i/>
                <w:color w:val="000000"/>
                <w:spacing w:val="0"/>
                <w:position w:val="0"/>
                <w:sz w:val="24"/>
                <w:shd w:fill="FFFFFF" w:val="clear"/>
              </w:rPr>
              <w:t xml:space="preserve"> привлеченного специалиста, </w:t>
            </w:r>
            <w:r>
              <w:rPr>
                <w:rFonts w:ascii="Times New Roman" w:hAnsi="Times New Roman" w:cs="Times New Roman" w:eastAsia="Times New Roman"/>
                <w:i/>
                <w:color w:val="000000"/>
                <w:spacing w:val="0"/>
                <w:position w:val="0"/>
                <w:sz w:val="24"/>
                <w:shd w:fill="auto" w:val="clear"/>
              </w:rPr>
              <w:t xml:space="preserve">имеющего допуск к работе на специальном оборудовании, использованию технических приборов)</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_____________________________________________________________</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Испытание проведено в отношении:</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указываются идентифицирующие признаки предмета (предметов), в отношении которого проведено испытание)</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Испытание проведено с использованием следующего (следующих) специального оборудования / технических приборов </w:t>
            </w:r>
            <w:r>
              <w:rPr>
                <w:rFonts w:ascii="Times New Roman" w:hAnsi="Times New Roman" w:cs="Times New Roman" w:eastAsia="Times New Roman"/>
                <w:i/>
                <w:color w:val="000000"/>
                <w:spacing w:val="0"/>
                <w:position w:val="0"/>
                <w:sz w:val="24"/>
                <w:shd w:fill="auto" w:val="clear"/>
              </w:rPr>
              <w:t xml:space="preserve">(указать нужное)</w:t>
            </w:r>
            <w:r>
              <w:rPr>
                <w:rFonts w:ascii="Times New Roman" w:hAnsi="Times New Roman" w:cs="Times New Roman" w:eastAsia="Times New Roman"/>
                <w:color w:val="000000"/>
                <w:spacing w:val="0"/>
                <w:position w:val="0"/>
                <w:sz w:val="28"/>
                <w:shd w:fill="auto" w:val="clear"/>
              </w:rPr>
              <w:t xml:space="preserve">:</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___________________________________________________________________</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В ходе испытания была применена следующая методика (методики):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___________________________________________________________________</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 </w:t>
            </w:r>
            <w:r>
              <w:rPr>
                <w:rFonts w:ascii="Times New Roman" w:hAnsi="Times New Roman" w:cs="Times New Roman" w:eastAsia="Times New Roman"/>
                <w:color w:val="000000"/>
                <w:spacing w:val="0"/>
                <w:position w:val="0"/>
                <w:sz w:val="28"/>
                <w:shd w:fill="auto" w:val="clear"/>
              </w:rPr>
              <w:t xml:space="preserve">По результатам испытания был достигнут следующий результат: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___________________________________________________________________</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выводами о соответствии (несоответствии) этих показателей установленным нормам, </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а также иными сведениями, имеющими значение для оценки результатов испытания)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both"/>
              <w:rPr>
                <w:spacing w:val="0"/>
                <w:position w:val="0"/>
                <w:shd w:fill="auto" w:val="clear"/>
              </w:rPr>
            </w:pPr>
          </w:p>
        </w:tc>
      </w:tr>
      <w:tr>
        <w:trPr>
          <w:trHeight w:val="1" w:hRule="atLeast"/>
          <w:jc w:val="left"/>
        </w:trPr>
        <w:tc>
          <w:tcPr>
            <w:tcW w:w="9395" w:type="dxa"/>
            <w:tcBorders>
              <w:top w:val="single" w:color="000000" w:sz="0"/>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 </w:t>
            </w:r>
            <w:r>
              <w:rPr>
                <w:rFonts w:ascii="Times New Roman" w:hAnsi="Times New Roman" w:cs="Times New Roman" w:eastAsia="Times New Roman"/>
                <w:color w:val="000000"/>
                <w:spacing w:val="0"/>
                <w:position w:val="0"/>
                <w:sz w:val="28"/>
                <w:shd w:fill="auto" w:val="clear"/>
              </w:rPr>
              <w:t xml:space="preserve">Контролируемые лица:</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widowControl w:val="false"/>
              <w:suppressAutoHyphens w:val="true"/>
              <w:spacing w:before="0" w:after="0" w:line="240"/>
              <w:ind w:right="0" w:left="0" w:firstLine="0"/>
              <w:jc w:val="center"/>
              <w:rPr>
                <w:spacing w:val="0"/>
                <w:position w:val="0"/>
                <w:shd w:fill="auto" w:val="clear"/>
              </w:rPr>
            </w:pP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4"/>
        <w:gridCol w:w="2"/>
        <w:gridCol w:w="688"/>
        <w:gridCol w:w="4222"/>
      </w:tblGrid>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6" w:type="dxa"/>
            <w:gridSpan w:val="2"/>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должность, фамилия, инициалы специалиста (руководителя группы специалистов), уполномоченного осуществлять контрольное мероприятие)</w:t>
            </w:r>
          </w:p>
        </w:tc>
        <w:tc>
          <w:tcPr>
            <w:tcW w:w="688"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4222"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88"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4222"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688"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4222"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r>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0" w:sz="0"/>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1" w:hRule="atLeast"/>
          <w:jc w:val="left"/>
        </w:trPr>
        <w:tc>
          <w:tcPr>
            <w:tcW w:w="9354"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1" w:sz="6"/>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eastAsia="Times New Roman"/>
                <w:color w:val="000000"/>
                <w:spacing w:val="0"/>
                <w:position w:val="0"/>
                <w:sz w:val="28"/>
                <w:shd w:fill="auto" w:val="clear"/>
                <w:vertAlign w:val="superscript"/>
              </w:rPr>
              <w:t xml:space="preserve">*</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Отметки размещаются после реализации указанных в них действий</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pageBreakBefore w:val="true"/>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№7</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8"/>
          <w:shd w:fill="auto" w:val="clear"/>
        </w:rPr>
        <w:t xml:space="preserve">Типовая форма протокола опроса</w:t>
      </w:r>
      <w:r>
        <w:rPr>
          <w:rFonts w:ascii="Times New Roman" w:hAnsi="Times New Roman" w:cs="Times New Roman" w:eastAsia="Times New Roman"/>
          <w:color w:val="000000"/>
          <w:spacing w:val="0"/>
          <w:position w:val="0"/>
          <w:sz w:val="28"/>
          <w:shd w:fill="FFFFFF" w:val="clear"/>
        </w:rPr>
        <w:t xml:space="preserve">)</w:t>
      </w:r>
    </w:p>
    <w:tbl>
      <w:tblPr/>
      <w:tblGrid>
        <w:gridCol w:w="9423"/>
        <w:gridCol w:w="2"/>
        <w:gridCol w:w="931"/>
        <w:gridCol w:w="2951"/>
      </w:tblGrid>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«___» ___________ 20__ </w:t>
            </w:r>
            <w:r>
              <w:rPr>
                <w:rFonts w:ascii="Times New Roman" w:hAnsi="Times New Roman" w:cs="Times New Roman" w:eastAsia="Times New Roman"/>
                <w:color w:val="000000"/>
                <w:spacing w:val="0"/>
                <w:position w:val="0"/>
                <w:sz w:val="28"/>
                <w:shd w:fill="auto" w:val="clear"/>
              </w:rPr>
              <w:t xml:space="preserve">г., </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дата составления протокола)</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место составления протокола)</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Протокол опроса</w:t>
            </w:r>
          </w:p>
          <w:p>
            <w:pPr>
              <w:widowControl w:val="false"/>
              <w:suppressAutoHyphens w:val="true"/>
              <w:spacing w:before="0" w:after="0" w:line="240"/>
              <w:ind w:right="0" w:left="0" w:firstLine="0"/>
              <w:jc w:val="left"/>
              <w:rPr>
                <w:spacing w:val="0"/>
                <w:position w:val="0"/>
              </w:rPr>
            </w:pP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Опрос проведен:</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694" w:firstLine="0"/>
              <w:jc w:val="both"/>
              <w:rPr>
                <w:spacing w:val="0"/>
                <w:position w:val="0"/>
                <w:shd w:fill="auto" w:val="clear"/>
              </w:rPr>
            </w:pPr>
          </w:p>
        </w:tc>
      </w:tr>
      <w:tr>
        <w:trPr>
          <w:trHeight w:val="1" w:hRule="atLeast"/>
          <w:jc w:val="left"/>
        </w:trPr>
        <w:tc>
          <w:tcPr>
            <w:tcW w:w="9423"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Опрос проведен в отношении:</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423"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указываются фамилия, имя, отчество (при наличии) опрошенного гражданина)</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3" w:type="dxa"/>
            <w:tcBorders>
              <w:top w:val="single" w:color="000000" w:sz="0"/>
              <w:left w:val="single" w:color="000000" w:sz="0"/>
              <w:bottom w:val="single" w:color="00000a" w:sz="4"/>
              <w:right w:val="single" w:color="000000" w:sz="0"/>
            </w:tcBorders>
            <w:shd w:color="000000" w:fill="ffffff" w:val="clear"/>
            <w:tcMar>
              <w:left w:w="14" w:type="dxa"/>
              <w:right w:w="14" w:type="dxa"/>
            </w:tcMar>
            <w:vAlign w:val="top"/>
          </w:tcPr>
          <w:tbl>
            <w:tblPr/>
            <w:tblGrid>
              <w:gridCol w:w="9395"/>
            </w:tblGrid>
            <w:tr>
              <w:trPr>
                <w:trHeight w:val="1" w:hRule="atLeast"/>
                <w:jc w:val="left"/>
              </w:trPr>
              <w:tc>
                <w:tcPr>
                  <w:tcW w:w="9395" w:type="dxa"/>
                  <w:tcBorders>
                    <w:top w:val="single" w:color="000000" w:sz="0"/>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Контролируемые лица:</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widowControl w:val="false"/>
                    <w:suppressAutoHyphens w:val="true"/>
                    <w:spacing w:before="0" w:after="0" w:line="240"/>
                    <w:ind w:right="0" w:left="0" w:firstLine="0"/>
                    <w:jc w:val="center"/>
                    <w:rPr>
                      <w:spacing w:val="0"/>
                      <w:position w:val="0"/>
                      <w:shd w:fill="auto" w:val="clear"/>
                    </w:rPr>
                  </w:pPr>
                </w:p>
              </w:tc>
            </w:tr>
          </w:tbl>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В ходе опроса была получена следующая информация:</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423" w:type="dxa"/>
            <w:tcBorders>
              <w:top w:val="single" w:color="00000a" w:sz="4"/>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Grid>
              <w:gridCol w:w="9395"/>
            </w:tblGrid>
            <w:tr>
              <w:trPr>
                <w:trHeight w:val="1" w:hRule="atLeast"/>
                <w:jc w:val="left"/>
              </w:trPr>
              <w:tc>
                <w:tcPr>
                  <w:tcW w:w="9395" w:type="dxa"/>
                  <w:tcBorders>
                    <w:top w:val="single" w:color="00000a" w:sz="4"/>
                    <w:left w:val="single" w:color="000000" w:sz="0"/>
                    <w:bottom w:val="single" w:color="000001" w:sz="6"/>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Достоверность изложенных в настоящем протоколе опроса сведений подтверждаю.</w:t>
                  </w:r>
                </w:p>
                <w:p>
                  <w:pPr>
                    <w:widowControl w:val="false"/>
                    <w:suppressAutoHyphens w:val="true"/>
                    <w:spacing w:before="0" w:after="0" w:line="240"/>
                    <w:ind w:right="0" w:left="0" w:firstLine="694"/>
                    <w:jc w:val="both"/>
                    <w:rPr>
                      <w:spacing w:val="0"/>
                      <w:position w:val="0"/>
                      <w:shd w:fill="auto" w:val="clear"/>
                    </w:rPr>
                  </w:pPr>
                </w:p>
              </w:tc>
            </w:tr>
          </w:tbl>
          <w:p>
            <w:pPr>
              <w:spacing w:before="0" w:after="0" w:line="240"/>
              <w:ind w:right="0" w:left="0" w:firstLine="0"/>
              <w:jc w:val="left"/>
              <w:rPr>
                <w:spacing w:val="0"/>
                <w:position w:val="0"/>
                <w:shd w:fill="auto" w:val="clear"/>
              </w:rPr>
            </w:pP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25" w:type="dxa"/>
            <w:gridSpan w:val="2"/>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должность, фамилия, инициалы опрошенного лица)</w:t>
            </w:r>
          </w:p>
        </w:tc>
        <w:tc>
          <w:tcPr>
            <w:tcW w:w="93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9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5" w:type="dxa"/>
            <w:gridSpan w:val="2"/>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9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425" w:type="dxa"/>
            <w:gridSpan w:val="2"/>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951"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r>
      <w:tr>
        <w:trPr>
          <w:trHeight w:val="1" w:hRule="atLeast"/>
          <w:jc w:val="left"/>
        </w:trPr>
        <w:tc>
          <w:tcPr>
            <w:tcW w:w="942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bl>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4"/>
        <w:gridCol w:w="2"/>
        <w:gridCol w:w="930"/>
        <w:gridCol w:w="2883"/>
      </w:tblGrid>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6" w:type="dxa"/>
            <w:gridSpan w:val="2"/>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r>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0" w:sz="0"/>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Times New Roman" w:hAnsi="Times New Roman" w:cs="Times New Roman" w:eastAsia="Times New Roman"/>
                <w:color w:val="000000"/>
                <w:spacing w:val="0"/>
                <w:position w:val="0"/>
                <w:sz w:val="28"/>
                <w:shd w:fill="auto" w:val="clear"/>
                <w:vertAlign w:val="superscript"/>
              </w:rPr>
              <w:t xml:space="preserve">*</w:t>
            </w:r>
          </w:p>
        </w:tc>
      </w:tr>
      <w:tr>
        <w:trPr>
          <w:trHeight w:val="1" w:hRule="atLeast"/>
          <w:jc w:val="left"/>
        </w:trPr>
        <w:tc>
          <w:tcPr>
            <w:tcW w:w="9354"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1" w:sz="6"/>
              <w:left w:val="single" w:color="000001" w:sz="6"/>
              <w:bottom w:val="single" w:color="000001" w:sz="6"/>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eastAsia="Times New Roman"/>
                <w:color w:val="000000"/>
                <w:spacing w:val="0"/>
                <w:position w:val="0"/>
                <w:sz w:val="28"/>
                <w:shd w:fill="auto" w:val="clear"/>
                <w:vertAlign w:val="superscript"/>
              </w:rPr>
              <w:t xml:space="preserve">*</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Отметки размещаются после реализации указанных в них действий</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pageBreakBefore w:val="true"/>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№8</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8"/>
          <w:shd w:fill="auto" w:val="clear"/>
        </w:rPr>
        <w:t xml:space="preserve">Типовая форма требования </w:t>
        <w:br/>
        <w:t xml:space="preserve">о предоставлении документов</w:t>
      </w:r>
      <w:r>
        <w:rPr>
          <w:rFonts w:ascii="Times New Roman" w:hAnsi="Times New Roman" w:cs="Times New Roman" w:eastAsia="Times New Roman"/>
          <w:color w:val="000000"/>
          <w:spacing w:val="0"/>
          <w:position w:val="0"/>
          <w:sz w:val="28"/>
          <w:shd w:fill="FFFFFF" w:val="clear"/>
        </w:rPr>
        <w:t xml:space="preserve">)</w:t>
      </w: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tbl>
      <w:tblPr/>
      <w:tblGrid>
        <w:gridCol w:w="9395"/>
      </w:tblGrid>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«___» ___________ 20__ </w:t>
            </w:r>
            <w:r>
              <w:rPr>
                <w:rFonts w:ascii="Times New Roman" w:hAnsi="Times New Roman" w:cs="Times New Roman" w:eastAsia="Times New Roman"/>
                <w:color w:val="000000"/>
                <w:spacing w:val="0"/>
                <w:position w:val="0"/>
                <w:sz w:val="28"/>
                <w:shd w:fill="auto" w:val="clear"/>
              </w:rPr>
              <w:t xml:space="preserve">г., </w:t>
            </w:r>
          </w:p>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дата составления требования)</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место составления требования)</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Требование о предоставлении документов</w:t>
            </w:r>
          </w:p>
          <w:p>
            <w:pPr>
              <w:widowControl w:val="false"/>
              <w:suppressAutoHyphens w:val="true"/>
              <w:spacing w:before="0" w:after="0" w:line="240"/>
              <w:ind w:right="0" w:left="0" w:firstLine="0"/>
              <w:jc w:val="left"/>
              <w:rPr>
                <w:spacing w:val="0"/>
                <w:position w:val="0"/>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Вид муниципального контроля:</w:t>
            </w:r>
          </w:p>
          <w:p>
            <w:pPr>
              <w:widowControl w:val="false"/>
              <w:suppressAutoHyphens w:val="tru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widowControl w:val="false"/>
              <w:suppressAutoHyphens w:val="true"/>
              <w:spacing w:before="0" w:after="0" w:line="240"/>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widowControl w:val="false"/>
              <w:suppressAutoHyphens w:val="true"/>
              <w:spacing w:before="0" w:after="0" w:line="240"/>
              <w:ind w:right="0" w:left="0" w:firstLine="0"/>
              <w:jc w:val="left"/>
              <w:rPr>
                <w:spacing w:val="0"/>
                <w:position w:val="0"/>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Контролируемые лица:</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694" w:firstLine="0"/>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694" w:firstLine="0"/>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Необходимо представить в срок до </w:t>
            </w:r>
            <w:r>
              <w:rPr>
                <w:rFonts w:ascii="Times New Roman" w:hAnsi="Times New Roman" w:cs="Times New Roman" w:eastAsia="Times New Roman"/>
                <w:color w:val="000000"/>
                <w:spacing w:val="0"/>
                <w:position w:val="0"/>
                <w:sz w:val="28"/>
                <w:shd w:fill="auto" w:val="clear"/>
              </w:rPr>
              <w:t xml:space="preserve">«_____» ____________ 2021 </w:t>
            </w:r>
            <w:r>
              <w:rPr>
                <w:rFonts w:ascii="Times New Roman" w:hAnsi="Times New Roman" w:cs="Times New Roman" w:eastAsia="Times New Roman"/>
                <w:color w:val="000000"/>
                <w:spacing w:val="0"/>
                <w:position w:val="0"/>
                <w:sz w:val="28"/>
                <w:shd w:fill="auto" w:val="clear"/>
              </w:rPr>
              <w:t xml:space="preserve">г.:</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694"/>
              <w:jc w:val="both"/>
              <w:rPr>
                <w:spacing w:val="0"/>
                <w:position w:val="0"/>
                <w:shd w:fill="auto" w:val="clear"/>
              </w:rPr>
            </w:pPr>
          </w:p>
        </w:tc>
      </w:tr>
      <w:tr>
        <w:trPr>
          <w:trHeight w:val="1" w:hRule="atLeast"/>
          <w:jc w:val="left"/>
        </w:trPr>
        <w:tc>
          <w:tcPr>
            <w:tcW w:w="9395"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95"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8"/>
                <w:shd w:fill="auto" w:val="clear"/>
              </w:rPr>
              <w:t xml:space="preserve">от 31.07.2020 № 248-ФЗ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государственном контроле (надзоре) и муниципальном контроле в Российской Федерации</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представить  на бумажном носителе </w:t>
            </w:r>
            <w:r>
              <w:rPr>
                <w:rFonts w:ascii="Times New Roman" w:hAnsi="Times New Roman" w:cs="Times New Roman" w:eastAsia="Times New Roman"/>
                <w:i/>
                <w:color w:val="000000"/>
                <w:spacing w:val="0"/>
                <w:position w:val="0"/>
                <w:sz w:val="24"/>
                <w:shd w:fill="auto" w:val="clear"/>
              </w:rPr>
              <w:t xml:space="preserve">(указать нужное)</w:t>
            </w:r>
            <w:r>
              <w:rPr>
                <w:rFonts w:ascii="Times New Roman" w:hAnsi="Times New Roman" w:cs="Times New Roman" w:eastAsia="Times New Roman"/>
                <w:color w:val="000000"/>
                <w:spacing w:val="0"/>
                <w:position w:val="0"/>
                <w:sz w:val="28"/>
                <w:shd w:fill="auto" w:val="clear"/>
              </w:rPr>
              <w:t xml:space="preserve">.</w:t>
            </w:r>
          </w:p>
          <w:p>
            <w:pPr>
              <w:widowControl w:val="false"/>
              <w:suppressAutoHyphens w:val="true"/>
              <w:spacing w:before="0" w:after="0" w:line="240"/>
              <w:ind w:right="0" w:left="0" w:firstLine="694"/>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widowControl w:val="false"/>
              <w:suppressAutoHyphens w:val="true"/>
              <w:spacing w:before="0" w:after="0" w:line="240"/>
              <w:ind w:right="0" w:left="0" w:firstLine="0"/>
              <w:jc w:val="both"/>
              <w:rPr>
                <w:spacing w:val="0"/>
                <w:position w:val="0"/>
                <w:shd w:fill="auto" w:val="clear"/>
              </w:rPr>
            </w:pP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tbl>
      <w:tblPr/>
      <w:tblGrid>
        <w:gridCol w:w="9354"/>
        <w:gridCol w:w="2"/>
        <w:gridCol w:w="930"/>
        <w:gridCol w:w="2883"/>
      </w:tblGrid>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6" w:type="dxa"/>
            <w:gridSpan w:val="2"/>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должность, фамилия, инициалы специалиста (руководителя группы специалистов), уполномоченного осуществлять контрольное мероприятие)</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gridSpan w:val="2"/>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930"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c>
          <w:tcPr>
            <w:tcW w:w="2883" w:type="dxa"/>
            <w:tcBorders>
              <w:top w:val="single" w:color="000001" w:sz="6"/>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r>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694"/>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Требование о предоставлении документов получил</w:t>
            </w:r>
          </w:p>
          <w:p>
            <w:pPr>
              <w:widowControl w:val="false"/>
              <w:suppressAutoHyphens w:val="true"/>
              <w:spacing w:before="0" w:after="0" w:line="240"/>
              <w:ind w:right="0" w:left="0" w:firstLine="694"/>
              <w:jc w:val="left"/>
              <w:rPr>
                <w:rFonts w:ascii="Times New Roman" w:hAnsi="Times New Roman" w:cs="Times New Roman" w:eastAsia="Times New Roman"/>
                <w:color w:val="000000"/>
                <w:spacing w:val="0"/>
                <w:position w:val="0"/>
                <w:sz w:val="28"/>
                <w:shd w:fill="auto" w:val="clear"/>
              </w:rPr>
            </w:pPr>
          </w:p>
          <w:tbl>
            <w:tblPr/>
            <w:tblGrid>
              <w:gridCol w:w="2466"/>
              <w:gridCol w:w="417"/>
              <w:gridCol w:w="6443"/>
            </w:tblGrid>
            <w:tr>
              <w:trPr>
                <w:trHeight w:val="1" w:hRule="atLeast"/>
                <w:jc w:val="left"/>
              </w:trPr>
              <w:tc>
                <w:tcPr>
                  <w:tcW w:w="2466"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6443"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66" w:type="dxa"/>
                  <w:tcBorders>
                    <w:top w:val="single" w:color="00000a" w:sz="4"/>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подпись)</w:t>
                  </w: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443" w:type="dxa"/>
                  <w:tcBorders>
                    <w:top w:val="single" w:color="00000a" w:sz="4"/>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фамилия, имя и (при наличии) отчество подписавшего лица, </w:t>
                  </w:r>
                </w:p>
              </w:tc>
            </w:tr>
            <w:tr>
              <w:trPr>
                <w:trHeight w:val="1" w:hRule="atLeast"/>
                <w:jc w:val="left"/>
              </w:trPr>
              <w:tc>
                <w:tcPr>
                  <w:tcW w:w="2466"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443"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66"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443" w:type="dxa"/>
                  <w:tcBorders>
                    <w:top w:val="single" w:color="00000a" w:sz="4"/>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наименование должности подписавшего лица либо указание </w:t>
                  </w:r>
                </w:p>
              </w:tc>
            </w:tr>
            <w:tr>
              <w:trPr>
                <w:trHeight w:val="1" w:hRule="atLeast"/>
                <w:jc w:val="left"/>
              </w:trPr>
              <w:tc>
                <w:tcPr>
                  <w:tcW w:w="2466"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443"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66"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443" w:type="dxa"/>
                  <w:tcBorders>
                    <w:top w:val="single" w:color="00000a" w:sz="4"/>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на то, что подписавшее лицо является представителем по </w:t>
                  </w:r>
                </w:p>
              </w:tc>
            </w:tr>
            <w:tr>
              <w:trPr>
                <w:trHeight w:val="1" w:hRule="atLeast"/>
                <w:jc w:val="left"/>
              </w:trPr>
              <w:tc>
                <w:tcPr>
                  <w:tcW w:w="2466"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443"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66"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417" w:type="dxa"/>
                  <w:tcBorders>
                    <w:top w:val="single" w:color="000000" w:sz="0"/>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6443" w:type="dxa"/>
                  <w:tcBorders>
                    <w:top w:val="single" w:color="00000a" w:sz="4"/>
                    <w:left w:val="single" w:color="000000" w:sz="0"/>
                    <w:bottom w:val="single" w:color="00000a" w:sz="4"/>
                    <w:right w:val="single" w:color="000000" w:sz="0"/>
                  </w:tcBorders>
                  <w:shd w:color="000000" w:fill="ffffff" w:val="clear"/>
                  <w:tcMar>
                    <w:left w:w="108" w:type="dxa"/>
                    <w:right w:w="108"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доверенности)</w:t>
                  </w:r>
                </w:p>
              </w:tc>
            </w:tr>
          </w:tbl>
          <w:p>
            <w:pPr>
              <w:spacing w:before="0" w:after="0" w:line="240"/>
              <w:ind w:right="0" w:left="0" w:firstLine="0"/>
              <w:jc w:val="left"/>
              <w:rPr>
                <w:spacing w:val="0"/>
                <w:position w:val="0"/>
                <w:shd w:fill="auto" w:val="clear"/>
              </w:rPr>
            </w:pPr>
          </w:p>
        </w:tc>
      </w:tr>
      <w:tr>
        <w:trPr>
          <w:trHeight w:val="1" w:hRule="atLeast"/>
          <w:jc w:val="left"/>
        </w:trPr>
        <w:tc>
          <w:tcPr>
            <w:tcW w:w="9354" w:type="dxa"/>
            <w:tcBorders>
              <w:top w:val="single" w:color="000000" w:sz="0"/>
              <w:left w:val="single" w:color="000000" w:sz="0"/>
              <w:bottom w:val="single" w:color="000000" w:sz="0"/>
              <w:right w:val="single" w:color="000000" w:sz="0"/>
            </w:tcBorders>
            <w:shd w:color="000000" w:fill="auto" w:val="clear"/>
            <w:tcMar>
              <w:left w:w="14" w:type="dxa"/>
              <w:right w:w="14" w:type="dxa"/>
            </w:tcMar>
            <w:vAlign w:val="top"/>
          </w:tcPr>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354" w:type="dxa"/>
            <w:tcBorders>
              <w:top w:val="single" w:color="000001" w:sz="6"/>
              <w:left w:val="single" w:color="000001" w:sz="6"/>
              <w:bottom w:val="single" w:color="000001" w:sz="6"/>
              <w:right w:val="single" w:color="000001" w:sz="6"/>
            </w:tcBorders>
            <w:shd w:color="000000" w:fill="auto" w:val="clear"/>
            <w:tcMar>
              <w:left w:w="3" w:type="dxa"/>
              <w:right w:w="3" w:type="dxa"/>
            </w:tcMar>
            <w:vAlign w:val="top"/>
          </w:tcPr>
          <w:p>
            <w:pPr>
              <w:widowControl w:val="fals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cs="Times New Roman" w:eastAsia="Times New Roman"/>
                <w:color w:val="000000"/>
                <w:spacing w:val="0"/>
                <w:position w:val="0"/>
                <w:sz w:val="28"/>
                <w:shd w:fill="auto" w:val="clear"/>
                <w:vertAlign w:val="superscript"/>
              </w:rPr>
              <w:t xml:space="preserve">**</w:t>
            </w: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Данный абзац указывается в случае, если контрольным органом установлена необходимость представления документов на бумажном носителе</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1"/>
          <w:shd w:fill="auto" w:val="clear"/>
        </w:rPr>
      </w:pPr>
      <w:r>
        <w:rPr>
          <w:rFonts w:ascii="Times New Roman" w:hAnsi="Times New Roman" w:cs="Times New Roman" w:eastAsia="Times New Roman"/>
          <w:color w:val="000000"/>
          <w:spacing w:val="0"/>
          <w:position w:val="0"/>
          <w:sz w:val="21"/>
          <w:shd w:fill="auto" w:val="clear"/>
        </w:rPr>
        <w:t xml:space="preserve">** </w:t>
      </w:r>
      <w:r>
        <w:rPr>
          <w:rFonts w:ascii="Times New Roman" w:hAnsi="Times New Roman" w:cs="Times New Roman" w:eastAsia="Times New Roman"/>
          <w:color w:val="000000"/>
          <w:spacing w:val="0"/>
          <w:position w:val="0"/>
          <w:sz w:val="21"/>
          <w:shd w:fill="auto" w:val="clear"/>
        </w:rPr>
        <w:t xml:space="preserve">Отметка размещается после реализации указанных в ней действий</w:t>
      </w:r>
    </w:p>
    <w:p>
      <w:pPr>
        <w:widowControl w:val="false"/>
        <w:suppressAutoHyphens w:val="true"/>
        <w:spacing w:before="0" w:after="0" w:line="240"/>
        <w:ind w:right="-7" w:left="0" w:firstLine="0"/>
        <w:jc w:val="left"/>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pageBreakBefore w:val="true"/>
        <w:widowControl w:val="false"/>
        <w:suppressAutoHyphens w:val="true"/>
        <w:spacing w:before="0" w:after="0" w:line="240"/>
        <w:ind w:right="-7" w:left="0" w:firstLine="0"/>
        <w:jc w:val="left"/>
        <w:rPr>
          <w:rFonts w:ascii="Times New Roman" w:hAnsi="Times New Roman" w:cs="Times New Roman" w:eastAsia="Times New Roman"/>
          <w:color w:val="000000"/>
          <w:spacing w:val="0"/>
          <w:position w:val="0"/>
          <w:sz w:val="28"/>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 9</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8"/>
          <w:shd w:fill="auto" w:val="clear"/>
        </w:rPr>
        <w:t xml:space="preserve">Типовая форма журнала учета предостережений</w:t>
      </w:r>
      <w:r>
        <w:rPr>
          <w:rFonts w:ascii="Times New Roman" w:hAnsi="Times New Roman" w:cs="Times New Roman" w:eastAsia="Times New Roman"/>
          <w:color w:val="000000"/>
          <w:spacing w:val="0"/>
          <w:position w:val="0"/>
          <w:sz w:val="28"/>
          <w:shd w:fill="FFFFFF" w:val="clear"/>
        </w:rPr>
        <w:t xml:space="preserve">)</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8"/>
          <w:shd w:fill="FFFFFF" w:val="clear"/>
        </w:rPr>
      </w:pPr>
    </w:p>
    <w:p>
      <w:pPr>
        <w:widowControl w:val="false"/>
        <w:tabs>
          <w:tab w:val="left" w:pos="200"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Журнал учета предостережений</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Times New Roman" w:hAnsi="Times New Roman" w:cs="Times New Roman" w:eastAsia="Times New Roman"/>
          <w:b/>
          <w:color w:val="000000"/>
          <w:spacing w:val="0"/>
          <w:position w:val="0"/>
          <w:sz w:val="20"/>
          <w:shd w:fill="auto" w:val="clear"/>
        </w:rPr>
      </w:pPr>
    </w:p>
    <w:tbl>
      <w:tblPr/>
      <w:tblGrid>
        <w:gridCol w:w="9356"/>
      </w:tblGrid>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bl>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tbl>
      <w:tblPr/>
      <w:tblGrid>
        <w:gridCol w:w="537"/>
        <w:gridCol w:w="1646"/>
        <w:gridCol w:w="1813"/>
        <w:gridCol w:w="1528"/>
        <w:gridCol w:w="2127"/>
        <w:gridCol w:w="2062"/>
      </w:tblGrid>
      <w:tr>
        <w:trPr>
          <w:trHeight w:val="1" w:hRule="atLeast"/>
          <w:jc w:val="left"/>
        </w:trPr>
        <w:tc>
          <w:tcPr>
            <w:tcW w:w="53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w:t>
            </w:r>
          </w:p>
        </w:tc>
        <w:tc>
          <w:tcPr>
            <w:tcW w:w="1646"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Вид муниципального контроля</w:t>
            </w:r>
          </w:p>
        </w:tc>
        <w:tc>
          <w:tcPr>
            <w:tcW w:w="1813"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Дата издания предостережения</w:t>
            </w:r>
          </w:p>
        </w:tc>
        <w:tc>
          <w:tcPr>
            <w:tcW w:w="152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Источник</w:t>
            </w: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сведений о готовящихся нарушениях обязательных требований или признаках нарушений обязательных требований (при их наличии)</w:t>
            </w:r>
          </w:p>
          <w:p>
            <w:pPr>
              <w:widowControl w:val="false"/>
              <w:suppressAutoHyphens w:val="true"/>
              <w:spacing w:before="0" w:after="0" w:line="240"/>
              <w:ind w:right="0" w:left="0" w:firstLine="0"/>
              <w:jc w:val="center"/>
              <w:rPr>
                <w:spacing w:val="0"/>
                <w:position w:val="0"/>
              </w:rPr>
            </w:pPr>
          </w:p>
        </w:tc>
        <w:tc>
          <w:tcPr>
            <w:tcW w:w="212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Информация о лице, которому адресовано предостережение</w:t>
            </w:r>
          </w:p>
          <w:p>
            <w:pPr>
              <w:widowControl w:val="false"/>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6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Суть указанных в предостережении предложений о принятии мер по обеспечению соблюдения обязательных требований</w:t>
            </w:r>
          </w:p>
          <w:p>
            <w:pPr>
              <w:widowControl w:val="false"/>
              <w:suppressAutoHyphens w:val="true"/>
              <w:spacing w:before="0" w:after="0" w:line="240"/>
              <w:ind w:right="0" w:left="0" w:firstLine="0"/>
              <w:jc w:val="center"/>
              <w:rPr>
                <w:spacing w:val="0"/>
                <w:position w:val="0"/>
              </w:rPr>
            </w:pPr>
          </w:p>
        </w:tc>
      </w:tr>
      <w:tr>
        <w:trPr>
          <w:trHeight w:val="1" w:hRule="atLeast"/>
          <w:jc w:val="left"/>
        </w:trPr>
        <w:tc>
          <w:tcPr>
            <w:tcW w:w="53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6"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13"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52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12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06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3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6"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13"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52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12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06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3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6"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13"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52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12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06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3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6"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13"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52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12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06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3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6"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13"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52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12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06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3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6"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13"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52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12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206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bl>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Times New Roman" w:hAnsi="Times New Roman" w:cs="Times New Roman" w:eastAsia="Times New Roman"/>
          <w:b/>
          <w:color w:val="000000"/>
          <w:spacing w:val="0"/>
          <w:position w:val="0"/>
          <w:sz w:val="20"/>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Times New Roman" w:hAnsi="Times New Roman" w:cs="Times New Roman" w:eastAsia="Times New Roman"/>
          <w:b/>
          <w:color w:val="000000"/>
          <w:spacing w:val="0"/>
          <w:position w:val="0"/>
          <w:sz w:val="20"/>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Ответственное за ведение журнала должностное лицо (должностные лица):</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_____________________________________________________</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righ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фамилия, имя, отчество (если имеется), должность)</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№10</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постановлению администрации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муниципального образования</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поселок Золотково (сельское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поселение) Гусь-Хрустального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района Владимирской области</w:t>
      </w:r>
    </w:p>
    <w:p>
      <w:pPr>
        <w:widowControl w:val="false"/>
        <w:tabs>
          <w:tab w:val="left" w:pos="200" w:leader="none"/>
        </w:tabs>
        <w:suppressAutoHyphens w:val="tru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  </w:t>
      </w: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4"/>
          <w:shd w:fill="auto" w:val="clear"/>
        </w:rPr>
      </w:pPr>
    </w:p>
    <w:p>
      <w:pPr>
        <w:widowControl w:val="false"/>
        <w:tabs>
          <w:tab w:val="left" w:pos="200" w:leader="none"/>
        </w:tabs>
        <w:suppressAutoHyphens w:val="true"/>
        <w:spacing w:before="0" w:after="0" w:line="240"/>
        <w:ind w:right="0" w:left="4536"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Типовая форма журнала учета консультирований</w:t>
      </w:r>
      <w:r>
        <w:rPr>
          <w:rFonts w:ascii="Times New Roman" w:hAnsi="Times New Roman" w:cs="Times New Roman" w:eastAsia="Times New Roman"/>
          <w:color w:val="000000"/>
          <w:spacing w:val="0"/>
          <w:position w:val="0"/>
          <w:sz w:val="28"/>
          <w:shd w:fill="FFFFFF" w:val="clear"/>
        </w:rPr>
        <w:t xml:space="preserve">)</w:t>
      </w:r>
    </w:p>
    <w:p>
      <w:pPr>
        <w:widowControl w:val="false"/>
        <w:tabs>
          <w:tab w:val="left" w:pos="1200" w:leader="none"/>
        </w:tabs>
        <w:suppressAutoHyphens w:val="true"/>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widowControl w:val="false"/>
        <w:tabs>
          <w:tab w:val="left" w:pos="1200"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Журнал учета консультирований</w:t>
      </w:r>
    </w:p>
    <w:tbl>
      <w:tblPr/>
      <w:tblGrid>
        <w:gridCol w:w="9356"/>
      </w:tblGrid>
      <w:tr>
        <w:trPr>
          <w:trHeight w:val="1" w:hRule="atLeast"/>
          <w:jc w:val="left"/>
        </w:trPr>
        <w:tc>
          <w:tcPr>
            <w:tcW w:w="935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 </w:t>
            </w:r>
          </w:p>
        </w:tc>
      </w:tr>
      <w:tr>
        <w:trPr>
          <w:trHeight w:val="1" w:hRule="atLeast"/>
          <w:jc w:val="left"/>
        </w:trPr>
        <w:tc>
          <w:tcPr>
            <w:tcW w:w="9356" w:type="dxa"/>
            <w:tcBorders>
              <w:top w:val="single" w:color="000001" w:sz="6"/>
              <w:left w:val="single" w:color="000000" w:sz="0"/>
              <w:bottom w:val="single" w:color="000000" w:sz="0"/>
              <w:right w:val="single" w:color="000000" w:sz="0"/>
            </w:tcBorders>
            <w:shd w:color="000000" w:fill="ffffff" w:val="clear"/>
            <w:tcMar>
              <w:left w:w="14" w:type="dxa"/>
              <w:right w:w="1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указывается наименование контрольного органа)</w:t>
            </w:r>
          </w:p>
        </w:tc>
      </w:tr>
    </w:tbl>
    <w:p>
      <w:pPr>
        <w:widowControl w:val="false"/>
        <w:tabs>
          <w:tab w:val="left" w:pos="1200" w:leader="none"/>
        </w:tabs>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tbl>
      <w:tblPr/>
      <w:tblGrid>
        <w:gridCol w:w="507"/>
        <w:gridCol w:w="1642"/>
        <w:gridCol w:w="1797"/>
        <w:gridCol w:w="1898"/>
        <w:gridCol w:w="1950"/>
        <w:gridCol w:w="1919"/>
      </w:tblGrid>
      <w:tr>
        <w:trPr>
          <w:trHeight w:val="1" w:hRule="atLeast"/>
          <w:jc w:val="left"/>
        </w:trPr>
        <w:tc>
          <w:tcPr>
            <w:tcW w:w="50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п/п</w:t>
            </w:r>
          </w:p>
        </w:tc>
        <w:tc>
          <w:tcPr>
            <w:tcW w:w="164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Вид муниципального контроля</w:t>
            </w:r>
          </w:p>
        </w:tc>
        <w:tc>
          <w:tcPr>
            <w:tcW w:w="179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Дата консультирования</w:t>
            </w:r>
          </w:p>
        </w:tc>
        <w:tc>
          <w:tcPr>
            <w:tcW w:w="189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Способ осуществления консультирования</w:t>
            </w:r>
          </w:p>
          <w:p>
            <w:pPr>
              <w:widowControl w:val="false"/>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FFFFFF" w:val="clear"/>
              </w:rPr>
              <w:t xml:space="preserve">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rFonts w:ascii="Times New Roman" w:hAnsi="Times New Roman" w:cs="Times New Roman" w:eastAsia="Times New Roman"/>
                <w:color w:val="000000"/>
                <w:spacing w:val="0"/>
                <w:position w:val="0"/>
                <w:sz w:val="20"/>
                <w:shd w:fill="auto" w:val="clear"/>
              </w:rPr>
              <w:t xml:space="preserve">)</w:t>
            </w:r>
          </w:p>
        </w:tc>
        <w:tc>
          <w:tcPr>
            <w:tcW w:w="1950"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Вопрос (вопросы), по которому осуществлялось консультирование</w:t>
            </w:r>
          </w:p>
        </w:tc>
        <w:tc>
          <w:tcPr>
            <w:tcW w:w="1919"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suppressAutoHyphens w:val="true"/>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0"/>
                <w:shd w:fill="FFFFFF" w:val="clear"/>
              </w:rPr>
              <w:t xml:space="preserve">Ф.И.О. должностного лица, осуществлявшего устное консультирование (если консультирование осуществлялось устно)</w:t>
            </w:r>
          </w:p>
        </w:tc>
      </w:tr>
      <w:tr>
        <w:trPr>
          <w:trHeight w:val="1" w:hRule="atLeast"/>
          <w:jc w:val="left"/>
        </w:trPr>
        <w:tc>
          <w:tcPr>
            <w:tcW w:w="50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79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9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50"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19"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0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79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9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50"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19"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0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79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9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50"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19"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0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79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9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50"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19"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0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79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9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50"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19"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0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642"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797"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898"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50"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c>
          <w:tcPr>
            <w:tcW w:w="1919" w:type="dxa"/>
            <w:tcBorders>
              <w:top w:val="single" w:color="00000a" w:sz="4"/>
              <w:left w:val="single" w:color="00000a" w:sz="4"/>
              <w:bottom w:val="single" w:color="00000a" w:sz="4"/>
              <w:right w:val="single" w:color="00000a" w:sz="4"/>
            </w:tcBorders>
            <w:shd w:color="000000" w:fill="auto" w:val="clear"/>
            <w:tcMar>
              <w:left w:w="54" w:type="dxa"/>
              <w:right w:w="54" w:type="dxa"/>
            </w:tcMar>
            <w:vAlign w:val="top"/>
          </w:tcPr>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7" w:left="0" w:firstLine="0"/>
              <w:jc w:val="both"/>
              <w:rPr>
                <w:rFonts w:ascii="Calibri" w:hAnsi="Calibri" w:cs="Calibri" w:eastAsia="Calibri"/>
                <w:color w:val="auto"/>
                <w:spacing w:val="0"/>
                <w:position w:val="0"/>
                <w:sz w:val="22"/>
                <w:shd w:fill="auto" w:val="clear"/>
              </w:rPr>
            </w:pPr>
          </w:p>
        </w:tc>
      </w:tr>
    </w:tbl>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Ответственное за ведение журнала должностное лицо (должностные лица):</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_____________________________________________________</w:t>
      </w:r>
    </w:p>
    <w:p>
      <w:pPr>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righ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фамилия, имя, отчество (если имеется), должность)</w:t>
      </w: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